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E343" w14:textId="3901D419" w:rsidR="005C7790" w:rsidRDefault="005C7790" w:rsidP="005C7790">
      <w:pPr>
        <w:jc w:val="center"/>
        <w:rPr>
          <w:b/>
          <w:bCs/>
          <w:sz w:val="28"/>
          <w:szCs w:val="28"/>
        </w:rPr>
      </w:pPr>
      <w:r w:rsidRPr="005C7790">
        <w:rPr>
          <w:b/>
          <w:bCs/>
          <w:sz w:val="28"/>
          <w:szCs w:val="28"/>
          <w:u w:val="single"/>
        </w:rPr>
        <w:t>Psalm 26 Com</w:t>
      </w:r>
      <w:r>
        <w:rPr>
          <w:b/>
          <w:bCs/>
          <w:sz w:val="28"/>
          <w:szCs w:val="28"/>
          <w:u w:val="single"/>
        </w:rPr>
        <w:t>mentary.</w:t>
      </w:r>
    </w:p>
    <w:p w14:paraId="16329F79" w14:textId="6DD7E110" w:rsidR="005C7790" w:rsidRDefault="005C7790" w:rsidP="005C7790">
      <w:pPr>
        <w:jc w:val="both"/>
        <w:rPr>
          <w:sz w:val="28"/>
          <w:szCs w:val="28"/>
        </w:rPr>
      </w:pPr>
      <w:r>
        <w:rPr>
          <w:sz w:val="28"/>
          <w:szCs w:val="28"/>
        </w:rPr>
        <w:t>Psalm 26 is a great song of confidence despite surrounding threats. And it’s a very personal prayer. In its mere fourteen verses, the word “me” or “I” is used t</w:t>
      </w:r>
      <w:r>
        <w:rPr>
          <w:sz w:val="28"/>
          <w:szCs w:val="28"/>
        </w:rPr>
        <w:t>hirty-six times</w:t>
      </w:r>
      <w:r>
        <w:rPr>
          <w:sz w:val="28"/>
          <w:szCs w:val="28"/>
        </w:rPr>
        <w:t>! That personal journey</w:t>
      </w:r>
      <w:r w:rsidR="007B5515">
        <w:rPr>
          <w:sz w:val="28"/>
          <w:szCs w:val="28"/>
        </w:rPr>
        <w:t xml:space="preserve"> has three stages which we can all share: verses 1 – 6 sing out the psalmist’s joyful confidence in God’s protection which comes to a climax as the singer exclaims. I will sing and make music for the Lord!”; in the next few verses we find really urgent prayers for God to continue protection in the present situation the singer is going through: “Do not abandon or forsake me! Do not hide your face from me! Teach me, Lord</w:t>
      </w:r>
      <w:r w:rsidR="00EC281A">
        <w:rPr>
          <w:sz w:val="28"/>
          <w:szCs w:val="28"/>
        </w:rPr>
        <w:t>;</w:t>
      </w:r>
      <w:r w:rsidR="007B5515">
        <w:rPr>
          <w:sz w:val="28"/>
          <w:szCs w:val="28"/>
        </w:rPr>
        <w:t xml:space="preserve"> </w:t>
      </w:r>
      <w:r w:rsidR="00EC281A">
        <w:rPr>
          <w:sz w:val="28"/>
          <w:szCs w:val="28"/>
        </w:rPr>
        <w:t>what is your way for me?” The psalm ends addressing the listeners with this wonderful prayer of hope: “I am sure I shal see the Lord’s goodness in the land of the living. Hope in him! Hold firm and take heart! Hope in the Lord!”</w:t>
      </w:r>
      <w:r w:rsidR="007B5515">
        <w:rPr>
          <w:sz w:val="28"/>
          <w:szCs w:val="28"/>
        </w:rPr>
        <w:t xml:space="preserve"> </w:t>
      </w:r>
    </w:p>
    <w:p w14:paraId="6B81CE65" w14:textId="4DCD81CD" w:rsidR="00FC4183" w:rsidRDefault="00FC4183" w:rsidP="005C7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Our liturgy selects only 7 verses from the whole 14 verses of the psalm. These do cover the essentials regarding confident trust while </w:t>
      </w:r>
      <w:r w:rsidR="006C0EE5">
        <w:rPr>
          <w:sz w:val="28"/>
          <w:szCs w:val="28"/>
        </w:rPr>
        <w:t xml:space="preserve">searching for the hidden </w:t>
      </w:r>
      <w:r>
        <w:rPr>
          <w:sz w:val="28"/>
          <w:szCs w:val="28"/>
        </w:rPr>
        <w:t xml:space="preserve">  face of the Lord in a difficult time, but a most </w:t>
      </w:r>
      <w:r w:rsidR="00D77012">
        <w:rPr>
          <w:sz w:val="28"/>
          <w:szCs w:val="28"/>
        </w:rPr>
        <w:t xml:space="preserve">interesting idea is missing: that of savouring the </w:t>
      </w:r>
      <w:r w:rsidR="00D77012" w:rsidRPr="00D77012">
        <w:rPr>
          <w:i/>
          <w:iCs/>
          <w:sz w:val="28"/>
          <w:szCs w:val="28"/>
        </w:rPr>
        <w:t>beauty</w:t>
      </w:r>
      <w:r w:rsidR="00D77012">
        <w:rPr>
          <w:sz w:val="28"/>
          <w:szCs w:val="28"/>
        </w:rPr>
        <w:t xml:space="preserve"> of God.</w:t>
      </w:r>
      <w:r w:rsidR="006C0EE5">
        <w:rPr>
          <w:sz w:val="28"/>
          <w:szCs w:val="28"/>
        </w:rPr>
        <w:t xml:space="preserve"> </w:t>
      </w:r>
    </w:p>
    <w:p w14:paraId="5FF97348" w14:textId="2EC080C1" w:rsidR="006A0520" w:rsidRDefault="006A0520" w:rsidP="005C7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the weekend liturgy, our psalm follows the </w:t>
      </w:r>
      <w:r w:rsidR="00152292">
        <w:rPr>
          <w:sz w:val="28"/>
          <w:szCs w:val="28"/>
        </w:rPr>
        <w:t xml:space="preserve">Genesis reading about the </w:t>
      </w:r>
      <w:r>
        <w:rPr>
          <w:sz w:val="28"/>
          <w:szCs w:val="28"/>
        </w:rPr>
        <w:t>beginning of God’s relationship with Abraham</w:t>
      </w:r>
      <w:r w:rsidR="00152292">
        <w:rPr>
          <w:sz w:val="28"/>
          <w:szCs w:val="28"/>
        </w:rPr>
        <w:t xml:space="preserve">, when a blazing torch cut through the darkness to seal a </w:t>
      </w:r>
      <w:r w:rsidR="008249B8">
        <w:rPr>
          <w:sz w:val="28"/>
          <w:szCs w:val="28"/>
        </w:rPr>
        <w:t>bright C</w:t>
      </w:r>
      <w:r w:rsidR="00152292">
        <w:rPr>
          <w:sz w:val="28"/>
          <w:szCs w:val="28"/>
        </w:rPr>
        <w:t>ovenant of promise. It reaches forward</w:t>
      </w:r>
      <w:r w:rsidR="008249B8">
        <w:rPr>
          <w:sz w:val="28"/>
          <w:szCs w:val="28"/>
        </w:rPr>
        <w:t xml:space="preserve"> to the Gospel</w:t>
      </w:r>
      <w:r w:rsidR="00152292">
        <w:rPr>
          <w:sz w:val="28"/>
          <w:szCs w:val="28"/>
        </w:rPr>
        <w:t xml:space="preserve">, expressing a new title for God as “Light” </w:t>
      </w:r>
      <w:r w:rsidR="008249B8">
        <w:rPr>
          <w:sz w:val="28"/>
          <w:szCs w:val="28"/>
        </w:rPr>
        <w:t>while</w:t>
      </w:r>
      <w:r w:rsidR="00152292">
        <w:rPr>
          <w:sz w:val="28"/>
          <w:szCs w:val="28"/>
        </w:rPr>
        <w:t xml:space="preserve"> setting the scene for Jesus shining brilliantly </w:t>
      </w:r>
      <w:r w:rsidR="008249B8">
        <w:rPr>
          <w:sz w:val="28"/>
          <w:szCs w:val="28"/>
        </w:rPr>
        <w:t xml:space="preserve">as God’s unique Son </w:t>
      </w:r>
      <w:r w:rsidR="00152292">
        <w:rPr>
          <w:sz w:val="28"/>
          <w:szCs w:val="28"/>
        </w:rPr>
        <w:t xml:space="preserve">in the transfiguration scene.  </w:t>
      </w:r>
    </w:p>
    <w:p w14:paraId="06B22AAE" w14:textId="113F41F6" w:rsidR="00523E6C" w:rsidRPr="006A0520" w:rsidRDefault="00523E6C" w:rsidP="005C779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Psalm 26 is a prayer for anyone in need of God’s support in dark times: in illness, domestic </w:t>
      </w:r>
      <w:r w:rsidR="0072295F">
        <w:rPr>
          <w:sz w:val="28"/>
          <w:szCs w:val="28"/>
        </w:rPr>
        <w:t>conflict,</w:t>
      </w:r>
      <w:r>
        <w:rPr>
          <w:sz w:val="28"/>
          <w:szCs w:val="28"/>
        </w:rPr>
        <w:t xml:space="preserve"> or work tensions, in times of stress or </w:t>
      </w:r>
      <w:r w:rsidR="0072295F">
        <w:rPr>
          <w:sz w:val="28"/>
          <w:szCs w:val="28"/>
        </w:rPr>
        <w:t xml:space="preserve">experiences of </w:t>
      </w:r>
      <w:r>
        <w:rPr>
          <w:sz w:val="28"/>
          <w:szCs w:val="28"/>
        </w:rPr>
        <w:t xml:space="preserve">the dark hole of depression. </w:t>
      </w:r>
      <w:r w:rsidR="0072295F">
        <w:rPr>
          <w:sz w:val="28"/>
          <w:szCs w:val="28"/>
        </w:rPr>
        <w:t>“</w:t>
      </w:r>
      <w:r>
        <w:rPr>
          <w:sz w:val="28"/>
          <w:szCs w:val="28"/>
        </w:rPr>
        <w:t>The Lord is MY light, the Lord is MY help! Hold firm and take heart!</w:t>
      </w:r>
      <w:r w:rsidR="00147572">
        <w:rPr>
          <w:sz w:val="28"/>
          <w:szCs w:val="28"/>
        </w:rPr>
        <w:t>”</w:t>
      </w:r>
    </w:p>
    <w:p w14:paraId="51B5EC69" w14:textId="4B3B58CD" w:rsidR="006C0EE5" w:rsidRDefault="006C0EE5" w:rsidP="005C7790">
      <w:pPr>
        <w:jc w:val="both"/>
        <w:rPr>
          <w:sz w:val="28"/>
          <w:szCs w:val="28"/>
        </w:rPr>
      </w:pPr>
    </w:p>
    <w:p w14:paraId="3ECA9673" w14:textId="77777777" w:rsidR="006C0EE5" w:rsidRPr="005C7790" w:rsidRDefault="006C0EE5" w:rsidP="005C7790">
      <w:pPr>
        <w:jc w:val="both"/>
        <w:rPr>
          <w:sz w:val="28"/>
          <w:szCs w:val="28"/>
        </w:rPr>
      </w:pPr>
    </w:p>
    <w:sectPr w:rsidR="006C0EE5" w:rsidRPr="005C77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90"/>
    <w:rsid w:val="00147572"/>
    <w:rsid w:val="00152292"/>
    <w:rsid w:val="00523E6C"/>
    <w:rsid w:val="005C7790"/>
    <w:rsid w:val="006A0520"/>
    <w:rsid w:val="006C0EE5"/>
    <w:rsid w:val="0072295F"/>
    <w:rsid w:val="007B5515"/>
    <w:rsid w:val="008249B8"/>
    <w:rsid w:val="00865951"/>
    <w:rsid w:val="00D77012"/>
    <w:rsid w:val="00EC281A"/>
    <w:rsid w:val="00FC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585E"/>
  <w15:chartTrackingRefBased/>
  <w15:docId w15:val="{FB7A782B-958A-41DB-8B48-9D0FBEF6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327</Words>
  <Characters>1468</Characters>
  <Application>Microsoft Office Word</Application>
  <DocSecurity>0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7</cp:revision>
  <cp:lastPrinted>2022-03-01T18:47:00Z</cp:lastPrinted>
  <dcterms:created xsi:type="dcterms:W3CDTF">2022-03-01T18:09:00Z</dcterms:created>
  <dcterms:modified xsi:type="dcterms:W3CDTF">2022-03-01T18:48:00Z</dcterms:modified>
</cp:coreProperties>
</file>